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659E4" w14:textId="4878A980" w:rsidR="00BA5BC9" w:rsidRDefault="00BA5BC9" w:rsidP="00BA5BC9">
      <w:pPr>
        <w:jc w:val="center"/>
        <w:rPr>
          <w:rFonts w:ascii="Times New Roman" w:hAnsi="Times New Roman" w:cs="Times New Roman"/>
          <w:sz w:val="24"/>
          <w:szCs w:val="24"/>
        </w:rPr>
      </w:pPr>
    </w:p>
    <w:p w14:paraId="580B774E" w14:textId="4AECC314" w:rsidR="00BA5BC9" w:rsidRDefault="00BA5BC9" w:rsidP="00BA5BC9">
      <w:pPr>
        <w:jc w:val="center"/>
        <w:rPr>
          <w:rFonts w:ascii="Times New Roman" w:hAnsi="Times New Roman" w:cs="Times New Roman"/>
          <w:sz w:val="24"/>
          <w:szCs w:val="24"/>
        </w:rPr>
      </w:pPr>
    </w:p>
    <w:p w14:paraId="7804A4A3" w14:textId="652D0144" w:rsidR="00BA5BC9" w:rsidRDefault="00BA5BC9" w:rsidP="00BA5BC9">
      <w:pPr>
        <w:jc w:val="center"/>
        <w:rPr>
          <w:rFonts w:ascii="Times New Roman" w:hAnsi="Times New Roman" w:cs="Times New Roman"/>
          <w:sz w:val="24"/>
          <w:szCs w:val="24"/>
        </w:rPr>
      </w:pPr>
    </w:p>
    <w:p w14:paraId="0A9677E1" w14:textId="4981B4FA" w:rsidR="00BA5BC9" w:rsidRDefault="00BA5BC9" w:rsidP="00BA5BC9">
      <w:pPr>
        <w:jc w:val="center"/>
        <w:rPr>
          <w:rFonts w:ascii="Times New Roman" w:hAnsi="Times New Roman" w:cs="Times New Roman"/>
          <w:sz w:val="24"/>
          <w:szCs w:val="24"/>
        </w:rPr>
      </w:pPr>
    </w:p>
    <w:p w14:paraId="1008A42E" w14:textId="368F2585" w:rsidR="00BA5BC9" w:rsidRDefault="00BA5BC9" w:rsidP="00BA5BC9">
      <w:pPr>
        <w:jc w:val="center"/>
        <w:rPr>
          <w:rFonts w:ascii="Times New Roman" w:hAnsi="Times New Roman" w:cs="Times New Roman"/>
          <w:sz w:val="24"/>
          <w:szCs w:val="24"/>
        </w:rPr>
      </w:pPr>
    </w:p>
    <w:p w14:paraId="2C9F2A9F" w14:textId="7132DE4A" w:rsidR="00BA5BC9" w:rsidRDefault="00BA5BC9" w:rsidP="00BA5BC9">
      <w:pPr>
        <w:jc w:val="center"/>
        <w:rPr>
          <w:rFonts w:ascii="Times New Roman" w:hAnsi="Times New Roman" w:cs="Times New Roman"/>
          <w:sz w:val="24"/>
          <w:szCs w:val="24"/>
        </w:rPr>
      </w:pPr>
    </w:p>
    <w:p w14:paraId="4786B67E" w14:textId="1613D21F" w:rsidR="00BA5BC9" w:rsidRDefault="00BA5BC9" w:rsidP="00BA5BC9">
      <w:pPr>
        <w:jc w:val="center"/>
        <w:rPr>
          <w:rFonts w:ascii="Times New Roman" w:hAnsi="Times New Roman" w:cs="Times New Roman"/>
          <w:sz w:val="24"/>
          <w:szCs w:val="24"/>
        </w:rPr>
      </w:pPr>
    </w:p>
    <w:p w14:paraId="1170BAA5" w14:textId="4AAAF1D2" w:rsidR="00BA5BC9" w:rsidRDefault="00BA5BC9" w:rsidP="00BA5BC9">
      <w:pPr>
        <w:jc w:val="center"/>
        <w:rPr>
          <w:rFonts w:ascii="Times New Roman" w:hAnsi="Times New Roman" w:cs="Times New Roman"/>
          <w:sz w:val="24"/>
          <w:szCs w:val="24"/>
        </w:rPr>
      </w:pPr>
      <w:r>
        <w:rPr>
          <w:rFonts w:ascii="Times New Roman" w:hAnsi="Times New Roman" w:cs="Times New Roman"/>
          <w:sz w:val="24"/>
          <w:szCs w:val="24"/>
        </w:rPr>
        <w:t>Microsoft Project and Executive Summary</w:t>
      </w:r>
    </w:p>
    <w:p w14:paraId="1B0BECFE" w14:textId="338F8EBC" w:rsidR="00BA5BC9" w:rsidRDefault="00BA5BC9" w:rsidP="00BA5BC9">
      <w:pPr>
        <w:jc w:val="center"/>
        <w:rPr>
          <w:rFonts w:ascii="Times New Roman" w:hAnsi="Times New Roman" w:cs="Times New Roman"/>
          <w:sz w:val="24"/>
          <w:szCs w:val="24"/>
        </w:rPr>
      </w:pPr>
    </w:p>
    <w:p w14:paraId="2563A08F" w14:textId="286C26CC" w:rsidR="00BA5BC9" w:rsidRDefault="00BA5BC9" w:rsidP="00BA5BC9">
      <w:pPr>
        <w:jc w:val="center"/>
        <w:rPr>
          <w:rFonts w:ascii="Times New Roman" w:hAnsi="Times New Roman" w:cs="Times New Roman"/>
          <w:sz w:val="24"/>
          <w:szCs w:val="24"/>
        </w:rPr>
      </w:pPr>
    </w:p>
    <w:p w14:paraId="581918AE" w14:textId="77777777" w:rsidR="00BA5BC9" w:rsidRDefault="00BA5BC9" w:rsidP="00BA5BC9">
      <w:pPr>
        <w:jc w:val="center"/>
        <w:rPr>
          <w:rFonts w:ascii="Times New Roman" w:hAnsi="Times New Roman" w:cs="Times New Roman"/>
          <w:sz w:val="24"/>
          <w:szCs w:val="24"/>
        </w:rPr>
      </w:pPr>
    </w:p>
    <w:p w14:paraId="52A762E7" w14:textId="7A8A1C3E" w:rsidR="00BA5BC9" w:rsidRDefault="00BA5BC9" w:rsidP="00BA5BC9">
      <w:pPr>
        <w:jc w:val="center"/>
        <w:rPr>
          <w:rFonts w:ascii="Times New Roman" w:hAnsi="Times New Roman" w:cs="Times New Roman"/>
          <w:sz w:val="24"/>
          <w:szCs w:val="24"/>
        </w:rPr>
      </w:pPr>
    </w:p>
    <w:p w14:paraId="1F6A7F0C" w14:textId="5398A109" w:rsidR="00BA5BC9" w:rsidRDefault="00BA5BC9" w:rsidP="00BA5BC9">
      <w:pPr>
        <w:jc w:val="center"/>
        <w:rPr>
          <w:rFonts w:ascii="Times New Roman" w:hAnsi="Times New Roman" w:cs="Times New Roman"/>
          <w:sz w:val="24"/>
          <w:szCs w:val="24"/>
        </w:rPr>
      </w:pPr>
    </w:p>
    <w:p w14:paraId="2166C085" w14:textId="12147823" w:rsidR="00BA5BC9" w:rsidRDefault="00BA5BC9" w:rsidP="00BA5BC9">
      <w:pPr>
        <w:jc w:val="center"/>
        <w:rPr>
          <w:rFonts w:ascii="Times New Roman" w:hAnsi="Times New Roman" w:cs="Times New Roman"/>
          <w:sz w:val="24"/>
          <w:szCs w:val="24"/>
        </w:rPr>
      </w:pPr>
      <w:r>
        <w:rPr>
          <w:rFonts w:ascii="Times New Roman" w:hAnsi="Times New Roman" w:cs="Times New Roman"/>
          <w:sz w:val="24"/>
          <w:szCs w:val="24"/>
        </w:rPr>
        <w:t xml:space="preserve">Name of the Student </w:t>
      </w:r>
    </w:p>
    <w:p w14:paraId="365188FE" w14:textId="763398C2" w:rsidR="00BA5BC9" w:rsidRDefault="00BA5BC9" w:rsidP="00BA5BC9">
      <w:pPr>
        <w:jc w:val="center"/>
        <w:rPr>
          <w:rFonts w:ascii="Times New Roman" w:hAnsi="Times New Roman" w:cs="Times New Roman"/>
          <w:sz w:val="24"/>
          <w:szCs w:val="24"/>
        </w:rPr>
      </w:pPr>
      <w:r>
        <w:rPr>
          <w:rFonts w:ascii="Times New Roman" w:hAnsi="Times New Roman" w:cs="Times New Roman"/>
          <w:sz w:val="24"/>
          <w:szCs w:val="24"/>
        </w:rPr>
        <w:t>Professor</w:t>
      </w:r>
    </w:p>
    <w:p w14:paraId="34783028" w14:textId="0E0C3933" w:rsidR="00BA5BC9" w:rsidRDefault="00BA5BC9" w:rsidP="00BA5BC9">
      <w:pPr>
        <w:jc w:val="center"/>
        <w:rPr>
          <w:rFonts w:ascii="Times New Roman" w:hAnsi="Times New Roman" w:cs="Times New Roman"/>
          <w:sz w:val="24"/>
          <w:szCs w:val="24"/>
        </w:rPr>
      </w:pPr>
      <w:r>
        <w:rPr>
          <w:rFonts w:ascii="Times New Roman" w:hAnsi="Times New Roman" w:cs="Times New Roman"/>
          <w:sz w:val="24"/>
          <w:szCs w:val="24"/>
        </w:rPr>
        <w:t>Course</w:t>
      </w:r>
    </w:p>
    <w:p w14:paraId="05FB0AD6" w14:textId="55D4AA5E" w:rsidR="00BA5BC9" w:rsidRDefault="00BA5BC9" w:rsidP="00BA5BC9">
      <w:pPr>
        <w:jc w:val="center"/>
        <w:rPr>
          <w:rFonts w:ascii="Times New Roman" w:hAnsi="Times New Roman" w:cs="Times New Roman"/>
          <w:sz w:val="24"/>
          <w:szCs w:val="24"/>
        </w:rPr>
      </w:pPr>
      <w:r>
        <w:rPr>
          <w:rFonts w:ascii="Times New Roman" w:hAnsi="Times New Roman" w:cs="Times New Roman"/>
          <w:sz w:val="24"/>
          <w:szCs w:val="24"/>
        </w:rPr>
        <w:t>Date</w:t>
      </w:r>
    </w:p>
    <w:p w14:paraId="5A98CC36" w14:textId="32DF1B52" w:rsidR="00BA5BC9" w:rsidRDefault="00BA5BC9">
      <w:pPr>
        <w:rPr>
          <w:rFonts w:ascii="Times New Roman" w:hAnsi="Times New Roman" w:cs="Times New Roman"/>
          <w:sz w:val="24"/>
          <w:szCs w:val="24"/>
        </w:rPr>
      </w:pPr>
      <w:r>
        <w:rPr>
          <w:rFonts w:ascii="Times New Roman" w:hAnsi="Times New Roman" w:cs="Times New Roman"/>
          <w:sz w:val="24"/>
          <w:szCs w:val="24"/>
        </w:rPr>
        <w:br w:type="page"/>
      </w:r>
    </w:p>
    <w:p w14:paraId="669792F3" w14:textId="29A41B79" w:rsidR="005366AC" w:rsidRPr="005366AC" w:rsidRDefault="005366AC" w:rsidP="005366AC">
      <w:pPr>
        <w:spacing w:line="480" w:lineRule="auto"/>
        <w:rPr>
          <w:rFonts w:ascii="Times New Roman" w:hAnsi="Times New Roman" w:cs="Times New Roman"/>
          <w:sz w:val="24"/>
          <w:szCs w:val="24"/>
        </w:rPr>
      </w:pPr>
      <w:r w:rsidRPr="005366AC">
        <w:rPr>
          <w:rFonts w:ascii="Times New Roman" w:hAnsi="Times New Roman" w:cs="Times New Roman"/>
          <w:sz w:val="24"/>
          <w:szCs w:val="24"/>
        </w:rPr>
        <w:lastRenderedPageBreak/>
        <w:t xml:space="preserve">           For the success of a project, all tasks are essential. However, some tasks are critical and fall under the critical path. Chang et al., 2019, defines a critical path as a sequence of activities of scheduled or programmed activities that regulate the duration of the project. To avoid delays and ensuring that the deadline is met, the longest sequence of activities in a project must be accomplished within a given time-frame. Delaying tasks along with the critical path risks or result in delaying a project. All tasks contained in the critical path are usually interconnected by task dependencies</w:t>
      </w:r>
    </w:p>
    <w:p w14:paraId="5FED571B" w14:textId="77777777" w:rsidR="005366AC" w:rsidRPr="005366AC" w:rsidRDefault="005366AC" w:rsidP="005366AC">
      <w:pPr>
        <w:spacing w:line="480" w:lineRule="auto"/>
        <w:rPr>
          <w:rFonts w:ascii="Times New Roman" w:hAnsi="Times New Roman" w:cs="Times New Roman"/>
          <w:sz w:val="24"/>
          <w:szCs w:val="24"/>
        </w:rPr>
      </w:pPr>
      <w:r w:rsidRPr="005366AC">
        <w:rPr>
          <w:rFonts w:ascii="Times New Roman" w:hAnsi="Times New Roman" w:cs="Times New Roman"/>
          <w:sz w:val="24"/>
          <w:szCs w:val="24"/>
        </w:rPr>
        <w:t xml:space="preserve">           The process of utilizing the critical method begins with breaking down a project into a small set of tasks. After the breakdown, the tasks are arranged in a schedule that is based on time estimates and dependencies. The schedule is documented in a manner in which the dependencies and time estimates are clear. Gannt chart is one of the most commonly utilized techniques in this process. It has a list of all activities, which are scheduled horizontally and arranged vertically. Every single task is represented by a proportionally sized bar that is based on time estimates. Arrows linking taskbars are used to represent dependencies (</w:t>
      </w:r>
      <w:proofErr w:type="spellStart"/>
      <w:r w:rsidRPr="005366AC">
        <w:rPr>
          <w:rFonts w:ascii="Times New Roman" w:hAnsi="Times New Roman" w:cs="Times New Roman"/>
          <w:sz w:val="24"/>
          <w:szCs w:val="24"/>
        </w:rPr>
        <w:t>Zareei</w:t>
      </w:r>
      <w:proofErr w:type="spellEnd"/>
      <w:r w:rsidRPr="005366AC">
        <w:rPr>
          <w:rFonts w:ascii="Times New Roman" w:hAnsi="Times New Roman" w:cs="Times New Roman"/>
          <w:sz w:val="24"/>
          <w:szCs w:val="24"/>
        </w:rPr>
        <w:t xml:space="preserve">, 2018).  It is worth noting that Gantt charts should be updated throughout the life of a project and in accordance with the work progress.  For example, if a work is finished </w:t>
      </w:r>
    </w:p>
    <w:p w14:paraId="2F33970D" w14:textId="77777777" w:rsidR="005366AC" w:rsidRPr="005366AC" w:rsidRDefault="005366AC" w:rsidP="005366AC">
      <w:pPr>
        <w:spacing w:line="480" w:lineRule="auto"/>
        <w:rPr>
          <w:rFonts w:ascii="Times New Roman" w:hAnsi="Times New Roman" w:cs="Times New Roman"/>
          <w:sz w:val="24"/>
          <w:szCs w:val="24"/>
        </w:rPr>
      </w:pPr>
      <w:r w:rsidRPr="005366AC">
        <w:rPr>
          <w:rFonts w:ascii="Times New Roman" w:hAnsi="Times New Roman" w:cs="Times New Roman"/>
          <w:sz w:val="24"/>
          <w:szCs w:val="24"/>
        </w:rPr>
        <w:t xml:space="preserve">           To pinpoint critical tasks in a Microsoft project, a person is supposed to click on the view and proceed on Gantt chat. In the Gantt chart tab, proceed to the checkbox and view the critical tasks. Tasks contained in the critical path will be presented in a red Gantt bar. Normally, key tasks will be void of slacks. In case of any problems, a person can request Microsoft to contain the tasks within few days of slack. The other thing is that, once a schedule is complete, a critical path can be identified by calculating the amount of time need to complete the tasks for every single path in a project. With that in mind, the longest path is usually the critical path. There </w:t>
      </w:r>
      <w:r w:rsidRPr="005366AC">
        <w:rPr>
          <w:rFonts w:ascii="Times New Roman" w:hAnsi="Times New Roman" w:cs="Times New Roman"/>
          <w:sz w:val="24"/>
          <w:szCs w:val="24"/>
        </w:rPr>
        <w:lastRenderedPageBreak/>
        <w:t xml:space="preserve">could be more than one critical path in a project when there are multiple paths with equally long lengths. Every task in a critical project contains a drag. Drag is the amount of time that accumulates into the project’s schedule. Contrariwise, each task not contained the critical path has afloat. A float refers to the amount of time a task can be expanded or delayed without interfering with the project's schedule (Chang et al., 2019). </w:t>
      </w:r>
    </w:p>
    <w:p w14:paraId="6936AB4E" w14:textId="77777777" w:rsidR="005366AC" w:rsidRPr="005366AC" w:rsidRDefault="005366AC" w:rsidP="005366AC">
      <w:pPr>
        <w:spacing w:line="480" w:lineRule="auto"/>
        <w:rPr>
          <w:rFonts w:ascii="Times New Roman" w:hAnsi="Times New Roman" w:cs="Times New Roman"/>
          <w:sz w:val="24"/>
          <w:szCs w:val="24"/>
        </w:rPr>
      </w:pPr>
      <w:r w:rsidRPr="005366AC">
        <w:rPr>
          <w:rFonts w:ascii="Times New Roman" w:hAnsi="Times New Roman" w:cs="Times New Roman"/>
          <w:sz w:val="24"/>
          <w:szCs w:val="24"/>
        </w:rPr>
        <w:t xml:space="preserve">           There are a number of lessons that are learned when conducting a painting exercise. One of the lessons learned is the understanding of task constraints and how to determine lead and lag times. Lead time is when some tasks start while some other tasks are being performed. For instance, a person could be engaging drop cloths and taping off light fixtures at the same time. In other circumstances, lag time occurs when there is a delay between the end of one task and the beginning of another task (</w:t>
      </w:r>
      <w:proofErr w:type="spellStart"/>
      <w:r w:rsidRPr="005366AC">
        <w:rPr>
          <w:rFonts w:ascii="Times New Roman" w:hAnsi="Times New Roman" w:cs="Times New Roman"/>
          <w:sz w:val="24"/>
          <w:szCs w:val="24"/>
        </w:rPr>
        <w:t>Shafin</w:t>
      </w:r>
      <w:proofErr w:type="spellEnd"/>
      <w:r w:rsidRPr="005366AC">
        <w:rPr>
          <w:rFonts w:ascii="Times New Roman" w:hAnsi="Times New Roman" w:cs="Times New Roman"/>
          <w:sz w:val="24"/>
          <w:szCs w:val="24"/>
        </w:rPr>
        <w:t xml:space="preserve"> et al., 2020).</w:t>
      </w:r>
    </w:p>
    <w:p w14:paraId="3427DB40" w14:textId="7156CA84" w:rsidR="00BA5BC9" w:rsidRPr="005366AC" w:rsidRDefault="005366AC" w:rsidP="005366AC">
      <w:pPr>
        <w:spacing w:line="480" w:lineRule="auto"/>
        <w:rPr>
          <w:rFonts w:ascii="Times New Roman" w:hAnsi="Times New Roman" w:cs="Times New Roman"/>
          <w:sz w:val="24"/>
          <w:szCs w:val="24"/>
        </w:rPr>
      </w:pPr>
      <w:r w:rsidRPr="005366AC">
        <w:rPr>
          <w:rFonts w:ascii="Times New Roman" w:hAnsi="Times New Roman" w:cs="Times New Roman"/>
          <w:sz w:val="24"/>
          <w:szCs w:val="24"/>
        </w:rPr>
        <w:t xml:space="preserve">           In conclusion, the critical path method is a useful technique in project planning. It is by utilizing it that it is possible to keep a project on track while at the same time managing other tasks and dependencies. The critical path provides visibility into more than one critical task. Lastly, a critical path is useful for estimating task durations and meeting the anticipated deadlines for a project.</w:t>
      </w:r>
      <w:r w:rsidR="001505DE" w:rsidRPr="005366AC">
        <w:rPr>
          <w:rFonts w:ascii="Times New Roman" w:hAnsi="Times New Roman" w:cs="Times New Roman"/>
          <w:sz w:val="24"/>
          <w:szCs w:val="24"/>
        </w:rPr>
        <w:tab/>
      </w:r>
      <w:r w:rsidR="00BA5BC9" w:rsidRPr="005366AC">
        <w:rPr>
          <w:rFonts w:ascii="Times New Roman" w:hAnsi="Times New Roman" w:cs="Times New Roman"/>
          <w:sz w:val="24"/>
          <w:szCs w:val="24"/>
        </w:rPr>
        <w:br w:type="page"/>
      </w:r>
    </w:p>
    <w:p w14:paraId="0CA0DC67" w14:textId="3C5D6563" w:rsidR="00BA5BC9" w:rsidRPr="005366AC" w:rsidRDefault="00BA5BC9" w:rsidP="005366AC">
      <w:pPr>
        <w:spacing w:line="480" w:lineRule="auto"/>
        <w:jc w:val="center"/>
        <w:rPr>
          <w:rFonts w:ascii="Times New Roman" w:hAnsi="Times New Roman" w:cs="Times New Roman"/>
          <w:sz w:val="24"/>
          <w:szCs w:val="24"/>
        </w:rPr>
      </w:pPr>
      <w:r w:rsidRPr="005366AC">
        <w:rPr>
          <w:rFonts w:ascii="Times New Roman" w:hAnsi="Times New Roman" w:cs="Times New Roman"/>
          <w:sz w:val="24"/>
          <w:szCs w:val="24"/>
        </w:rPr>
        <w:lastRenderedPageBreak/>
        <w:t>Reference</w:t>
      </w:r>
    </w:p>
    <w:p w14:paraId="66075F9A" w14:textId="393AEB34" w:rsidR="00083D54" w:rsidRPr="005366AC" w:rsidRDefault="00083D54" w:rsidP="005366AC">
      <w:pPr>
        <w:spacing w:line="480" w:lineRule="auto"/>
        <w:ind w:left="720" w:hanging="720"/>
        <w:rPr>
          <w:rFonts w:ascii="Times New Roman" w:hAnsi="Times New Roman" w:cs="Times New Roman"/>
          <w:color w:val="222222"/>
          <w:sz w:val="24"/>
          <w:szCs w:val="24"/>
          <w:shd w:val="clear" w:color="auto" w:fill="FFFFFF"/>
        </w:rPr>
      </w:pPr>
      <w:r w:rsidRPr="005366AC">
        <w:rPr>
          <w:rFonts w:ascii="Times New Roman" w:hAnsi="Times New Roman" w:cs="Times New Roman"/>
          <w:color w:val="222222"/>
          <w:sz w:val="24"/>
          <w:szCs w:val="24"/>
          <w:shd w:val="clear" w:color="auto" w:fill="FFFFFF"/>
        </w:rPr>
        <w:t xml:space="preserve">Chang, J., Gao, B., Xiao, H., Sun, J., Cai, Y., &amp; Yang, Z. (2019, November). </w:t>
      </w:r>
      <w:proofErr w:type="spellStart"/>
      <w:r w:rsidRPr="005366AC">
        <w:rPr>
          <w:rFonts w:ascii="Times New Roman" w:hAnsi="Times New Roman" w:cs="Times New Roman"/>
          <w:color w:val="222222"/>
          <w:sz w:val="24"/>
          <w:szCs w:val="24"/>
          <w:shd w:val="clear" w:color="auto" w:fill="FFFFFF"/>
        </w:rPr>
        <w:t>sCompile</w:t>
      </w:r>
      <w:proofErr w:type="spellEnd"/>
      <w:r w:rsidRPr="005366AC">
        <w:rPr>
          <w:rFonts w:ascii="Times New Roman" w:hAnsi="Times New Roman" w:cs="Times New Roman"/>
          <w:color w:val="222222"/>
          <w:sz w:val="24"/>
          <w:szCs w:val="24"/>
          <w:shd w:val="clear" w:color="auto" w:fill="FFFFFF"/>
        </w:rPr>
        <w:t>: Critical path identification and analysis for smart contracts. In </w:t>
      </w:r>
      <w:r w:rsidRPr="005366AC">
        <w:rPr>
          <w:rFonts w:ascii="Times New Roman" w:hAnsi="Times New Roman" w:cs="Times New Roman"/>
          <w:i/>
          <w:iCs/>
          <w:color w:val="222222"/>
          <w:sz w:val="24"/>
          <w:szCs w:val="24"/>
          <w:shd w:val="clear" w:color="auto" w:fill="FFFFFF"/>
        </w:rPr>
        <w:t>International Conference on Formal Engineering Methods</w:t>
      </w:r>
      <w:r w:rsidRPr="005366AC">
        <w:rPr>
          <w:rFonts w:ascii="Times New Roman" w:hAnsi="Times New Roman" w:cs="Times New Roman"/>
          <w:color w:val="222222"/>
          <w:sz w:val="24"/>
          <w:szCs w:val="24"/>
          <w:shd w:val="clear" w:color="auto" w:fill="FFFFFF"/>
        </w:rPr>
        <w:t> (pp. 286-304). Springer, Cham.</w:t>
      </w:r>
    </w:p>
    <w:p w14:paraId="245DEC0E" w14:textId="3E34D7D6" w:rsidR="00083D54" w:rsidRPr="005366AC" w:rsidRDefault="00083D54" w:rsidP="005366AC">
      <w:pPr>
        <w:spacing w:line="480" w:lineRule="auto"/>
        <w:ind w:left="720" w:hanging="720"/>
        <w:rPr>
          <w:rFonts w:ascii="Times New Roman" w:hAnsi="Times New Roman" w:cs="Times New Roman"/>
          <w:color w:val="222222"/>
          <w:sz w:val="24"/>
          <w:szCs w:val="24"/>
          <w:shd w:val="clear" w:color="auto" w:fill="FFFFFF"/>
        </w:rPr>
      </w:pPr>
      <w:proofErr w:type="spellStart"/>
      <w:r w:rsidRPr="005366AC">
        <w:rPr>
          <w:rFonts w:ascii="Times New Roman" w:hAnsi="Times New Roman" w:cs="Times New Roman"/>
          <w:color w:val="222222"/>
          <w:sz w:val="24"/>
          <w:szCs w:val="24"/>
          <w:shd w:val="clear" w:color="auto" w:fill="FFFFFF"/>
        </w:rPr>
        <w:t>Zareei</w:t>
      </w:r>
      <w:proofErr w:type="spellEnd"/>
      <w:r w:rsidRPr="005366AC">
        <w:rPr>
          <w:rFonts w:ascii="Times New Roman" w:hAnsi="Times New Roman" w:cs="Times New Roman"/>
          <w:color w:val="222222"/>
          <w:sz w:val="24"/>
          <w:szCs w:val="24"/>
          <w:shd w:val="clear" w:color="auto" w:fill="FFFFFF"/>
        </w:rPr>
        <w:t>, S. (2018). Project scheduling for constructing biogas plant using critical path method. </w:t>
      </w:r>
      <w:r w:rsidRPr="005366AC">
        <w:rPr>
          <w:rFonts w:ascii="Times New Roman" w:hAnsi="Times New Roman" w:cs="Times New Roman"/>
          <w:i/>
          <w:iCs/>
          <w:color w:val="222222"/>
          <w:sz w:val="24"/>
          <w:szCs w:val="24"/>
          <w:shd w:val="clear" w:color="auto" w:fill="FFFFFF"/>
        </w:rPr>
        <w:t>Renewable and Sustainable Energy Reviews</w:t>
      </w:r>
      <w:r w:rsidRPr="005366AC">
        <w:rPr>
          <w:rFonts w:ascii="Times New Roman" w:hAnsi="Times New Roman" w:cs="Times New Roman"/>
          <w:color w:val="222222"/>
          <w:sz w:val="24"/>
          <w:szCs w:val="24"/>
          <w:shd w:val="clear" w:color="auto" w:fill="FFFFFF"/>
        </w:rPr>
        <w:t>, </w:t>
      </w:r>
      <w:r w:rsidRPr="005366AC">
        <w:rPr>
          <w:rFonts w:ascii="Times New Roman" w:hAnsi="Times New Roman" w:cs="Times New Roman"/>
          <w:i/>
          <w:iCs/>
          <w:color w:val="222222"/>
          <w:sz w:val="24"/>
          <w:szCs w:val="24"/>
          <w:shd w:val="clear" w:color="auto" w:fill="FFFFFF"/>
        </w:rPr>
        <w:t>81</w:t>
      </w:r>
      <w:r w:rsidRPr="005366AC">
        <w:rPr>
          <w:rFonts w:ascii="Times New Roman" w:hAnsi="Times New Roman" w:cs="Times New Roman"/>
          <w:color w:val="222222"/>
          <w:sz w:val="24"/>
          <w:szCs w:val="24"/>
          <w:shd w:val="clear" w:color="auto" w:fill="FFFFFF"/>
        </w:rPr>
        <w:t>, 756-759.</w:t>
      </w:r>
    </w:p>
    <w:p w14:paraId="0C4903F6" w14:textId="49510E52" w:rsidR="005366AC" w:rsidRPr="005366AC" w:rsidRDefault="005366AC" w:rsidP="005366AC">
      <w:pPr>
        <w:spacing w:line="480" w:lineRule="auto"/>
        <w:ind w:left="720" w:hanging="720"/>
        <w:rPr>
          <w:rFonts w:ascii="Times New Roman" w:hAnsi="Times New Roman" w:cs="Times New Roman"/>
          <w:sz w:val="24"/>
          <w:szCs w:val="24"/>
        </w:rPr>
      </w:pPr>
      <w:proofErr w:type="spellStart"/>
      <w:r w:rsidRPr="005366AC">
        <w:rPr>
          <w:rFonts w:ascii="Times New Roman" w:hAnsi="Times New Roman" w:cs="Times New Roman"/>
          <w:color w:val="222222"/>
          <w:sz w:val="24"/>
          <w:szCs w:val="24"/>
          <w:shd w:val="clear" w:color="auto" w:fill="FFFFFF"/>
        </w:rPr>
        <w:t>Shafin</w:t>
      </w:r>
      <w:proofErr w:type="spellEnd"/>
      <w:r w:rsidRPr="005366AC">
        <w:rPr>
          <w:rFonts w:ascii="Times New Roman" w:hAnsi="Times New Roman" w:cs="Times New Roman"/>
          <w:color w:val="222222"/>
          <w:sz w:val="24"/>
          <w:szCs w:val="24"/>
          <w:shd w:val="clear" w:color="auto" w:fill="FFFFFF"/>
        </w:rPr>
        <w:t>, R., Liu, L., Chandrasekhar, V., Chen, H., Reed, J., &amp; Zhang, J. C. (2020). Artificial intelligence-enabled cellular networks: A critical path to beyond-5G and 6G. </w:t>
      </w:r>
      <w:r w:rsidRPr="005366AC">
        <w:rPr>
          <w:rFonts w:ascii="Times New Roman" w:hAnsi="Times New Roman" w:cs="Times New Roman"/>
          <w:i/>
          <w:iCs/>
          <w:color w:val="222222"/>
          <w:sz w:val="24"/>
          <w:szCs w:val="24"/>
          <w:shd w:val="clear" w:color="auto" w:fill="FFFFFF"/>
        </w:rPr>
        <w:t>IEEE Wireless Communications</w:t>
      </w:r>
      <w:r w:rsidRPr="005366AC">
        <w:rPr>
          <w:rFonts w:ascii="Times New Roman" w:hAnsi="Times New Roman" w:cs="Times New Roman"/>
          <w:color w:val="222222"/>
          <w:sz w:val="24"/>
          <w:szCs w:val="24"/>
          <w:shd w:val="clear" w:color="auto" w:fill="FFFFFF"/>
        </w:rPr>
        <w:t>, </w:t>
      </w:r>
      <w:r w:rsidRPr="005366AC">
        <w:rPr>
          <w:rFonts w:ascii="Times New Roman" w:hAnsi="Times New Roman" w:cs="Times New Roman"/>
          <w:i/>
          <w:iCs/>
          <w:color w:val="222222"/>
          <w:sz w:val="24"/>
          <w:szCs w:val="24"/>
          <w:shd w:val="clear" w:color="auto" w:fill="FFFFFF"/>
        </w:rPr>
        <w:t>27</w:t>
      </w:r>
      <w:r w:rsidRPr="005366AC">
        <w:rPr>
          <w:rFonts w:ascii="Times New Roman" w:hAnsi="Times New Roman" w:cs="Times New Roman"/>
          <w:color w:val="222222"/>
          <w:sz w:val="24"/>
          <w:szCs w:val="24"/>
          <w:shd w:val="clear" w:color="auto" w:fill="FFFFFF"/>
        </w:rPr>
        <w:t>(2), 212-217.</w:t>
      </w:r>
    </w:p>
    <w:sectPr w:rsidR="005366AC" w:rsidRPr="005366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EE744" w14:textId="77777777" w:rsidR="00B652CA" w:rsidRDefault="00B652CA" w:rsidP="00BA5BC9">
      <w:pPr>
        <w:spacing w:after="0" w:line="240" w:lineRule="auto"/>
      </w:pPr>
      <w:r>
        <w:separator/>
      </w:r>
    </w:p>
  </w:endnote>
  <w:endnote w:type="continuationSeparator" w:id="0">
    <w:p w14:paraId="76C21C5C" w14:textId="77777777" w:rsidR="00B652CA" w:rsidRDefault="00B652CA" w:rsidP="00B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56C94" w14:textId="77777777" w:rsidR="00B652CA" w:rsidRDefault="00B652CA" w:rsidP="00BA5BC9">
      <w:pPr>
        <w:spacing w:after="0" w:line="240" w:lineRule="auto"/>
      </w:pPr>
      <w:r>
        <w:separator/>
      </w:r>
    </w:p>
  </w:footnote>
  <w:footnote w:type="continuationSeparator" w:id="0">
    <w:p w14:paraId="6EDF77BA" w14:textId="77777777" w:rsidR="00B652CA" w:rsidRDefault="00B652CA" w:rsidP="00BA5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2AB6E" w14:textId="6EBD620C" w:rsidR="00BA5BC9" w:rsidRPr="00BA5BC9" w:rsidRDefault="00BA5BC9">
    <w:pPr>
      <w:pStyle w:val="Header"/>
      <w:rPr>
        <w:rFonts w:ascii="Times New Roman" w:hAnsi="Times New Roman" w:cs="Times New Roman"/>
        <w:sz w:val="24"/>
        <w:szCs w:val="24"/>
      </w:rPr>
    </w:pPr>
    <w:r w:rsidRPr="00BA5BC9">
      <w:rPr>
        <w:rFonts w:ascii="Times New Roman" w:hAnsi="Times New Roman" w:cs="Times New Roman"/>
        <w:sz w:val="24"/>
        <w:szCs w:val="24"/>
      </w:rPr>
      <w:t xml:space="preserve">MICROSOFT PROJECT AND EXECUTIVE SUMMARY                                                   </w:t>
    </w:r>
    <w:sdt>
      <w:sdtPr>
        <w:rPr>
          <w:rFonts w:ascii="Times New Roman" w:hAnsi="Times New Roman" w:cs="Times New Roman"/>
          <w:sz w:val="24"/>
          <w:szCs w:val="24"/>
        </w:rPr>
        <w:id w:val="627044454"/>
        <w:docPartObj>
          <w:docPartGallery w:val="Page Numbers (Top of Page)"/>
          <w:docPartUnique/>
        </w:docPartObj>
      </w:sdtPr>
      <w:sdtEndPr>
        <w:rPr>
          <w:noProof/>
        </w:rPr>
      </w:sdtEndPr>
      <w:sdtContent>
        <w:r w:rsidRPr="00BA5BC9">
          <w:rPr>
            <w:rFonts w:ascii="Times New Roman" w:hAnsi="Times New Roman" w:cs="Times New Roman"/>
            <w:sz w:val="24"/>
            <w:szCs w:val="24"/>
          </w:rPr>
          <w:fldChar w:fldCharType="begin"/>
        </w:r>
        <w:r w:rsidRPr="00BA5BC9">
          <w:rPr>
            <w:rFonts w:ascii="Times New Roman" w:hAnsi="Times New Roman" w:cs="Times New Roman"/>
            <w:sz w:val="24"/>
            <w:szCs w:val="24"/>
          </w:rPr>
          <w:instrText xml:space="preserve"> PAGE   \* MERGEFORMAT </w:instrText>
        </w:r>
        <w:r w:rsidRPr="00BA5BC9">
          <w:rPr>
            <w:rFonts w:ascii="Times New Roman" w:hAnsi="Times New Roman" w:cs="Times New Roman"/>
            <w:sz w:val="24"/>
            <w:szCs w:val="24"/>
          </w:rPr>
          <w:fldChar w:fldCharType="separate"/>
        </w:r>
        <w:r w:rsidRPr="00BA5BC9">
          <w:rPr>
            <w:rFonts w:ascii="Times New Roman" w:hAnsi="Times New Roman" w:cs="Times New Roman"/>
            <w:noProof/>
            <w:sz w:val="24"/>
            <w:szCs w:val="24"/>
          </w:rPr>
          <w:t>2</w:t>
        </w:r>
        <w:r w:rsidRPr="00BA5BC9">
          <w:rPr>
            <w:rFonts w:ascii="Times New Roman" w:hAnsi="Times New Roman" w:cs="Times New Roman"/>
            <w:noProof/>
            <w:sz w:val="24"/>
            <w:szCs w:val="24"/>
          </w:rPr>
          <w:fldChar w:fldCharType="end"/>
        </w:r>
      </w:sdtContent>
    </w:sdt>
  </w:p>
  <w:p w14:paraId="455075AC" w14:textId="77777777" w:rsidR="00BA5BC9" w:rsidRPr="00BA5BC9" w:rsidRDefault="00BA5BC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C9"/>
    <w:rsid w:val="000119C2"/>
    <w:rsid w:val="000610B5"/>
    <w:rsid w:val="00083D54"/>
    <w:rsid w:val="001505DE"/>
    <w:rsid w:val="001622C2"/>
    <w:rsid w:val="00235282"/>
    <w:rsid w:val="002C2EB9"/>
    <w:rsid w:val="00313605"/>
    <w:rsid w:val="004B2778"/>
    <w:rsid w:val="0051715A"/>
    <w:rsid w:val="005366AC"/>
    <w:rsid w:val="00825B93"/>
    <w:rsid w:val="00B652CA"/>
    <w:rsid w:val="00BA5BC9"/>
    <w:rsid w:val="00BF5F07"/>
    <w:rsid w:val="00D4684B"/>
    <w:rsid w:val="00E82CA7"/>
    <w:rsid w:val="00E85F94"/>
    <w:rsid w:val="00F15EEF"/>
    <w:rsid w:val="00F4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D65D"/>
  <w15:chartTrackingRefBased/>
  <w15:docId w15:val="{3E3538C5-E50E-4AAE-AEAF-0F6D5ECB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BC9"/>
  </w:style>
  <w:style w:type="paragraph" w:styleId="Footer">
    <w:name w:val="footer"/>
    <w:basedOn w:val="Normal"/>
    <w:link w:val="FooterChar"/>
    <w:uiPriority w:val="99"/>
    <w:unhideWhenUsed/>
    <w:rsid w:val="00BA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8</cp:revision>
  <dcterms:created xsi:type="dcterms:W3CDTF">2021-03-01T10:36:00Z</dcterms:created>
  <dcterms:modified xsi:type="dcterms:W3CDTF">2021-03-01T15:39:00Z</dcterms:modified>
</cp:coreProperties>
</file>